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E590" w14:textId="77777777" w:rsidR="000A088B" w:rsidRDefault="000A088B">
      <w:pPr>
        <w:spacing w:after="0"/>
        <w:ind w:left="-1440" w:right="7089"/>
      </w:pPr>
    </w:p>
    <w:tbl>
      <w:tblPr>
        <w:tblStyle w:val="TableGrid"/>
        <w:tblW w:w="11191" w:type="dxa"/>
        <w:tblInd w:w="-1081" w:type="dxa"/>
        <w:tblCellMar>
          <w:top w:w="0" w:type="dxa"/>
          <w:left w:w="349" w:type="dxa"/>
          <w:bottom w:w="99" w:type="dxa"/>
          <w:right w:w="289" w:type="dxa"/>
        </w:tblCellMar>
        <w:tblLook w:val="04A0" w:firstRow="1" w:lastRow="0" w:firstColumn="1" w:lastColumn="0" w:noHBand="0" w:noVBand="1"/>
      </w:tblPr>
      <w:tblGrid>
        <w:gridCol w:w="11191"/>
      </w:tblGrid>
      <w:tr w:rsidR="000A088B" w:rsidRPr="00C2510A" w14:paraId="281E8390" w14:textId="77777777">
        <w:trPr>
          <w:trHeight w:val="16123"/>
        </w:trPr>
        <w:tc>
          <w:tcPr>
            <w:tcW w:w="11191" w:type="dxa"/>
            <w:tcBorders>
              <w:top w:val="single" w:sz="12" w:space="0" w:color="C0C0C0"/>
              <w:left w:val="single" w:sz="24" w:space="0" w:color="606060"/>
              <w:bottom w:val="single" w:sz="12" w:space="0" w:color="000000"/>
              <w:right w:val="single" w:sz="24" w:space="0" w:color="606060"/>
            </w:tcBorders>
            <w:vAlign w:val="bottom"/>
          </w:tcPr>
          <w:p w14:paraId="0DC0AF0A" w14:textId="77777777" w:rsidR="000A088B" w:rsidRDefault="00000000">
            <w:pPr>
              <w:spacing w:after="0"/>
              <w:ind w:left="283"/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0" wp14:anchorId="5181354B" wp14:editId="64E66CEA">
                  <wp:simplePos x="0" y="0"/>
                  <wp:positionH relativeFrom="column">
                    <wp:posOffset>401447</wp:posOffset>
                  </wp:positionH>
                  <wp:positionV relativeFrom="paragraph">
                    <wp:posOffset>-7496</wp:posOffset>
                  </wp:positionV>
                  <wp:extent cx="1515110" cy="1591310"/>
                  <wp:effectExtent l="0" t="0" r="0" b="0"/>
                  <wp:wrapSquare wrapText="bothSides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159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212120"/>
                <w:sz w:val="28"/>
              </w:rPr>
              <w:t xml:space="preserve"> </w:t>
            </w:r>
          </w:p>
          <w:p w14:paraId="2AF9FE51" w14:textId="51879E2A" w:rsidR="000A088B" w:rsidRDefault="000A088B">
            <w:pPr>
              <w:spacing w:after="19"/>
              <w:ind w:left="283"/>
              <w:jc w:val="center"/>
            </w:pPr>
          </w:p>
          <w:p w14:paraId="7CD4EB9B" w14:textId="2D67BF41" w:rsidR="00FB5603" w:rsidRDefault="00FB5603">
            <w:pPr>
              <w:spacing w:after="1109"/>
              <w:ind w:left="283"/>
              <w:jc w:val="center"/>
              <w:rPr>
                <w:rFonts w:ascii="Times New Roman" w:eastAsia="Times New Roman" w:hAnsi="Times New Roman" w:cs="Times New Roman"/>
                <w:color w:val="21212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12120"/>
                <w:sz w:val="24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color w:val="212120"/>
                <w:sz w:val="24"/>
              </w:rPr>
              <w:t>ООО «Умный Ритейл»</w:t>
            </w:r>
          </w:p>
          <w:p w14:paraId="783148C3" w14:textId="093E27F5" w:rsidR="000A088B" w:rsidRDefault="00000000" w:rsidP="00FB5603">
            <w:pPr>
              <w:spacing w:after="1109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color w:val="21212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0"/>
                <w:sz w:val="20"/>
              </w:rPr>
              <w:t xml:space="preserve"> </w:t>
            </w:r>
          </w:p>
          <w:p w14:paraId="15C15847" w14:textId="77777777" w:rsidR="000A088B" w:rsidRDefault="00000000">
            <w:pPr>
              <w:spacing w:after="0"/>
              <w:ind w:left="283"/>
            </w:pPr>
            <w:r>
              <w:rPr>
                <w:rFonts w:ascii="Arial" w:eastAsia="Arial" w:hAnsi="Arial" w:cs="Arial"/>
                <w:b/>
                <w:sz w:val="28"/>
              </w:rPr>
              <w:t xml:space="preserve">ООО «ТЕЛЕПОРТ» </w:t>
            </w:r>
          </w:p>
          <w:p w14:paraId="356463F3" w14:textId="77777777" w:rsidR="000A088B" w:rsidRDefault="00000000">
            <w:pPr>
              <w:spacing w:after="0"/>
              <w:ind w:left="283"/>
            </w:pPr>
            <w:r>
              <w:rPr>
                <w:rFonts w:ascii="Arial" w:eastAsia="Arial" w:hAnsi="Arial" w:cs="Arial"/>
                <w:b/>
                <w:color w:val="212120"/>
                <w:sz w:val="20"/>
              </w:rPr>
              <w:t xml:space="preserve">355013 г. Ставрополь, ул. Достоевского, 52В, корп. 2, кв. 2 </w:t>
            </w:r>
          </w:p>
          <w:p w14:paraId="675B380B" w14:textId="77777777" w:rsidR="000A088B" w:rsidRDefault="00000000">
            <w:pPr>
              <w:spacing w:after="0"/>
              <w:ind w:left="283"/>
            </w:pPr>
            <w:r>
              <w:rPr>
                <w:rFonts w:ascii="Arial" w:eastAsia="Arial" w:hAnsi="Arial" w:cs="Arial"/>
                <w:b/>
                <w:color w:val="212120"/>
                <w:sz w:val="20"/>
              </w:rPr>
              <w:t xml:space="preserve">БИК 040702615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ИНН </w:t>
            </w:r>
            <w:r>
              <w:rPr>
                <w:rFonts w:ascii="Arial" w:eastAsia="Arial" w:hAnsi="Arial" w:cs="Arial"/>
                <w:b/>
                <w:color w:val="212120"/>
                <w:sz w:val="20"/>
              </w:rPr>
              <w:t>263230804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181E4E0" w14:textId="77777777" w:rsidR="000A088B" w:rsidRDefault="00000000">
            <w:pPr>
              <w:spacing w:after="0"/>
              <w:ind w:left="283"/>
            </w:pPr>
            <w:r>
              <w:rPr>
                <w:rFonts w:ascii="Arial" w:eastAsia="Arial" w:hAnsi="Arial" w:cs="Arial"/>
                <w:b/>
                <w:sz w:val="20"/>
              </w:rPr>
              <w:t xml:space="preserve">Телефон: +79188804040 </w:t>
            </w:r>
          </w:p>
          <w:p w14:paraId="5F3627E9" w14:textId="77777777" w:rsidR="000A088B" w:rsidRDefault="00000000">
            <w:pPr>
              <w:spacing w:after="0"/>
              <w:ind w:left="28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BA5FAE0" w14:textId="7E9B9CD4" w:rsidR="000A088B" w:rsidRDefault="00000000">
            <w:pPr>
              <w:spacing w:after="0"/>
              <w:ind w:left="283"/>
            </w:pPr>
            <w:r>
              <w:rPr>
                <w:rFonts w:ascii="Arial" w:eastAsia="Arial" w:hAnsi="Arial" w:cs="Arial"/>
                <w:b/>
                <w:sz w:val="20"/>
              </w:rPr>
              <w:t>исх. 00</w:t>
            </w:r>
            <w:r w:rsidR="00C2510A">
              <w:rPr>
                <w:rFonts w:ascii="Arial" w:eastAsia="Arial" w:hAnsi="Arial" w:cs="Arial"/>
                <w:b/>
                <w:sz w:val="20"/>
              </w:rPr>
              <w:t>20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от </w:t>
            </w:r>
            <w:r w:rsidR="00C2510A">
              <w:rPr>
                <w:rFonts w:ascii="Arial" w:eastAsia="Arial" w:hAnsi="Arial" w:cs="Arial"/>
                <w:b/>
                <w:sz w:val="20"/>
              </w:rPr>
              <w:t>16</w:t>
            </w:r>
            <w:r>
              <w:rPr>
                <w:rFonts w:ascii="Arial" w:eastAsia="Arial" w:hAnsi="Arial" w:cs="Arial"/>
                <w:b/>
                <w:sz w:val="20"/>
              </w:rPr>
              <w:t>.0</w:t>
            </w:r>
            <w:r w:rsidR="00C2510A">
              <w:rPr>
                <w:rFonts w:ascii="Arial" w:eastAsia="Arial" w:hAnsi="Arial" w:cs="Arial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b/>
                <w:sz w:val="20"/>
              </w:rPr>
              <w:t xml:space="preserve">.2026 г. </w:t>
            </w:r>
          </w:p>
          <w:p w14:paraId="6996260F" w14:textId="77777777" w:rsidR="000A088B" w:rsidRDefault="00000000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color w:val="212120"/>
                <w:sz w:val="20"/>
              </w:rPr>
              <w:t xml:space="preserve"> </w:t>
            </w:r>
          </w:p>
          <w:p w14:paraId="403F009D" w14:textId="77777777" w:rsidR="000A088B" w:rsidRDefault="00000000">
            <w:pPr>
              <w:spacing w:after="110"/>
              <w:ind w:left="283"/>
            </w:pPr>
            <w:r>
              <w:rPr>
                <w:rFonts w:ascii="Times New Roman" w:eastAsia="Times New Roman" w:hAnsi="Times New Roman" w:cs="Times New Roman"/>
                <w:color w:val="212120"/>
                <w:sz w:val="20"/>
              </w:rPr>
              <w:t xml:space="preserve"> </w:t>
            </w:r>
          </w:p>
          <w:p w14:paraId="4C0767D8" w14:textId="45A8D38D" w:rsidR="000A088B" w:rsidRPr="00FB5603" w:rsidRDefault="00FB5603">
            <w:pPr>
              <w:spacing w:after="0"/>
              <w:ind w:right="63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120"/>
                <w:sz w:val="28"/>
                <w:szCs w:val="28"/>
              </w:rPr>
              <w:t>Коммерческое</w:t>
            </w:r>
            <w:r w:rsidR="00000000" w:rsidRPr="00FB5603">
              <w:rPr>
                <w:rFonts w:ascii="Times New Roman" w:eastAsia="Times New Roman" w:hAnsi="Times New Roman" w:cs="Times New Roman"/>
                <w:color w:val="212120"/>
                <w:sz w:val="28"/>
                <w:szCs w:val="28"/>
              </w:rPr>
              <w:t xml:space="preserve"> предложение  </w:t>
            </w:r>
          </w:p>
          <w:p w14:paraId="53279705" w14:textId="77777777" w:rsidR="000A088B" w:rsidRDefault="00000000">
            <w:pPr>
              <w:spacing w:after="103"/>
            </w:pPr>
            <w:r>
              <w:rPr>
                <w:rFonts w:ascii="Times New Roman" w:eastAsia="Times New Roman" w:hAnsi="Times New Roman" w:cs="Times New Roman"/>
                <w:color w:val="212120"/>
                <w:sz w:val="16"/>
              </w:rPr>
              <w:t xml:space="preserve"> </w:t>
            </w:r>
          </w:p>
          <w:p w14:paraId="4FCB9FC5" w14:textId="5B22EEFB" w:rsidR="000A088B" w:rsidRDefault="00000000" w:rsidP="00C2510A">
            <w:pPr>
              <w:spacing w:after="0" w:line="312" w:lineRule="auto"/>
              <w:ind w:right="58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ООО «Телепорт» </w:t>
            </w:r>
            <w:r w:rsidR="00C2510A">
              <w:rPr>
                <w:rFonts w:ascii="Times New Roman" w:eastAsia="Times New Roman" w:hAnsi="Times New Roman" w:cs="Times New Roman"/>
                <w:sz w:val="24"/>
              </w:rPr>
              <w:t>готово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организовать связь</w:t>
            </w:r>
            <w:r w:rsidR="00C2510A">
              <w:rPr>
                <w:rFonts w:ascii="Times New Roman" w:eastAsia="Times New Roman" w:hAnsi="Times New Roman" w:cs="Times New Roman"/>
                <w:sz w:val="24"/>
              </w:rPr>
              <w:t xml:space="preserve"> по условиям рамочного договора,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C2510A">
              <w:rPr>
                <w:rFonts w:ascii="Times New Roman" w:eastAsia="Times New Roman" w:hAnsi="Times New Roman" w:cs="Times New Roman"/>
                <w:sz w:val="24"/>
              </w:rPr>
              <w:t>адресу</w:t>
            </w:r>
            <w:r w:rsidR="00FB5603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C2510A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  <w:r w:rsidR="00C2510A" w:rsidRPr="00C2510A">
              <w:rPr>
                <w:rFonts w:ascii="Times New Roman" w:eastAsia="Times New Roman" w:hAnsi="Times New Roman" w:cs="Times New Roman"/>
                <w:sz w:val="24"/>
              </w:rPr>
              <w:t>Анапа, Анапское шоссе, 5А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2510A">
              <w:rPr>
                <w:rFonts w:ascii="Times New Roman" w:eastAsia="Times New Roman" w:hAnsi="Times New Roman" w:cs="Times New Roman"/>
                <w:sz w:val="24"/>
              </w:rPr>
              <w:t>с инсталляционным платежом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B5603">
              <w:rPr>
                <w:rFonts w:ascii="Times New Roman" w:eastAsia="Times New Roman" w:hAnsi="Times New Roman" w:cs="Times New Roman"/>
                <w:sz w:val="24"/>
              </w:rPr>
              <w:t>30000</w:t>
            </w:r>
            <w:r w:rsidR="00C2510A">
              <w:rPr>
                <w:rFonts w:ascii="Times New Roman" w:eastAsia="Times New Roman" w:hAnsi="Times New Roman" w:cs="Times New Roman"/>
                <w:sz w:val="24"/>
              </w:rPr>
              <w:t xml:space="preserve"> рублей (</w:t>
            </w:r>
            <w:r w:rsidR="00FB5603">
              <w:rPr>
                <w:rFonts w:ascii="Times New Roman" w:eastAsia="Times New Roman" w:hAnsi="Times New Roman" w:cs="Times New Roman"/>
                <w:sz w:val="24"/>
              </w:rPr>
              <w:t>тридцать тысяч</w:t>
            </w:r>
            <w:r w:rsidR="00C2510A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FB560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1BD28D9" w14:textId="77777777" w:rsidR="000A088B" w:rsidRDefault="00000000">
            <w:pPr>
              <w:spacing w:after="0"/>
              <w:ind w:left="567"/>
            </w:pPr>
            <w:r>
              <w:rPr>
                <w:rFonts w:ascii="Times New Roman" w:eastAsia="Times New Roman" w:hAnsi="Times New Roman" w:cs="Times New Roman"/>
                <w:color w:val="212120"/>
                <w:sz w:val="24"/>
              </w:rPr>
              <w:t xml:space="preserve"> </w:t>
            </w:r>
          </w:p>
          <w:tbl>
            <w:tblPr>
              <w:tblStyle w:val="TableGrid"/>
              <w:tblW w:w="8507" w:type="dxa"/>
              <w:tblInd w:w="567" w:type="dxa"/>
              <w:tblCellMar>
                <w:top w:w="125" w:type="dxa"/>
                <w:left w:w="122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6"/>
              <w:gridCol w:w="1841"/>
            </w:tblGrid>
            <w:tr w:rsidR="000A088B" w14:paraId="091B1913" w14:textId="77777777">
              <w:trPr>
                <w:trHeight w:val="418"/>
              </w:trPr>
              <w:tc>
                <w:tcPr>
                  <w:tcW w:w="666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0D4F654" w14:textId="77777777" w:rsidR="000A088B" w:rsidRDefault="00000000">
                  <w:pPr>
                    <w:spacing w:after="0"/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 xml:space="preserve">Услуга </w:t>
                  </w:r>
                </w:p>
              </w:tc>
              <w:tc>
                <w:tcPr>
                  <w:tcW w:w="18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4FAEB20" w14:textId="77777777" w:rsidR="000A088B" w:rsidRDefault="00000000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 xml:space="preserve">Стоимость </w:t>
                  </w:r>
                </w:p>
              </w:tc>
            </w:tr>
            <w:tr w:rsidR="000A088B" w14:paraId="6C4071AF" w14:textId="77777777">
              <w:trPr>
                <w:trHeight w:val="691"/>
              </w:trPr>
              <w:tc>
                <w:tcPr>
                  <w:tcW w:w="666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F9D9756" w14:textId="77777777" w:rsidR="000A088B" w:rsidRDefault="00000000">
                  <w:pPr>
                    <w:spacing w:after="0"/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 xml:space="preserve">Доступ к сети интернет от 10 Мбит/с, трафик без ограничений, белый IPv4 адрес (за 1 точку) </w:t>
                  </w:r>
                </w:p>
              </w:tc>
              <w:tc>
                <w:tcPr>
                  <w:tcW w:w="1841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0BC3A93E" w14:textId="55D70FD9" w:rsidR="000A088B" w:rsidRDefault="00C2510A">
                  <w:pP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>6</w:t>
                  </w:r>
                  <w:r w:rsidR="00000000"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 xml:space="preserve"> 000 руб</w:t>
                  </w:r>
                  <w:r w:rsidR="00FB5603"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>.</w:t>
                  </w:r>
                  <w:r w:rsidR="00000000"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>/мес</w:t>
                  </w:r>
                  <w:r w:rsidR="00FB5603">
                    <w:rPr>
                      <w:rFonts w:ascii="Times New Roman" w:eastAsia="Times New Roman" w:hAnsi="Times New Roman" w:cs="Times New Roman"/>
                      <w:color w:val="00000A"/>
                      <w:sz w:val="24"/>
                    </w:rPr>
                    <w:t>.</w:t>
                  </w:r>
                </w:p>
              </w:tc>
            </w:tr>
          </w:tbl>
          <w:p w14:paraId="7F562F52" w14:textId="77777777" w:rsidR="000A088B" w:rsidRDefault="00000000">
            <w:pPr>
              <w:spacing w:after="23"/>
              <w:ind w:left="567"/>
            </w:pPr>
            <w:r>
              <w:rPr>
                <w:rFonts w:ascii="Times New Roman" w:eastAsia="Times New Roman" w:hAnsi="Times New Roman" w:cs="Times New Roman"/>
                <w:color w:val="212120"/>
                <w:sz w:val="24"/>
              </w:rPr>
              <w:t xml:space="preserve"> </w:t>
            </w:r>
          </w:p>
          <w:p w14:paraId="28625A98" w14:textId="3687D0D9" w:rsidR="000A088B" w:rsidRDefault="00000000">
            <w:pPr>
              <w:spacing w:after="21"/>
              <w:ind w:left="708"/>
            </w:pPr>
            <w:r>
              <w:rPr>
                <w:rFonts w:ascii="Times New Roman" w:eastAsia="Times New Roman" w:hAnsi="Times New Roman" w:cs="Times New Roman"/>
                <w:color w:val="212120"/>
                <w:sz w:val="24"/>
              </w:rPr>
              <w:t xml:space="preserve">В стоимость включены все расходы по уплате налогов, сборов и иных обязательных платежей </w:t>
            </w:r>
          </w:p>
          <w:p w14:paraId="603A5228" w14:textId="77777777" w:rsidR="000A088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12120"/>
                <w:sz w:val="24"/>
              </w:rPr>
              <w:t xml:space="preserve">и отчислений. </w:t>
            </w:r>
          </w:p>
          <w:p w14:paraId="386EB9AC" w14:textId="77777777" w:rsidR="000A088B" w:rsidRDefault="00000000">
            <w:pPr>
              <w:spacing w:after="89"/>
              <w:ind w:left="708" w:right="2934"/>
            </w:pPr>
            <w:r>
              <w:rPr>
                <w:rFonts w:ascii="Times New Roman" w:eastAsia="Times New Roman" w:hAnsi="Times New Roman" w:cs="Times New Roman"/>
                <w:color w:val="212120"/>
              </w:rPr>
              <w:t xml:space="preserve"> </w:t>
            </w:r>
          </w:p>
          <w:p w14:paraId="0AD5DFF7" w14:textId="7A919C1F" w:rsidR="000A088B" w:rsidRDefault="00000000">
            <w:pPr>
              <w:spacing w:after="6"/>
              <w:ind w:left="567" w:right="2934"/>
            </w:pPr>
            <w:r>
              <w:rPr>
                <w:rFonts w:ascii="Times New Roman" w:eastAsia="Times New Roman" w:hAnsi="Times New Roman" w:cs="Times New Roman"/>
                <w:color w:val="212120"/>
                <w:sz w:val="28"/>
              </w:rPr>
              <w:t xml:space="preserve">С </w:t>
            </w:r>
            <w:r w:rsidR="00FB5603">
              <w:rPr>
                <w:rFonts w:ascii="Times New Roman" w:eastAsia="Times New Roman" w:hAnsi="Times New Roman" w:cs="Times New Roman"/>
                <w:color w:val="212120"/>
                <w:sz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0"/>
                <w:sz w:val="28"/>
              </w:rPr>
              <w:t xml:space="preserve">важением, </w:t>
            </w:r>
          </w:p>
          <w:p w14:paraId="49FDD076" w14:textId="2D296F23" w:rsidR="000A088B" w:rsidRDefault="00000000">
            <w:pPr>
              <w:spacing w:after="0"/>
              <w:ind w:left="567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76ED31B5" wp14:editId="0498F1C1">
                  <wp:simplePos x="0" y="0"/>
                  <wp:positionH relativeFrom="column">
                    <wp:posOffset>3154807</wp:posOffset>
                  </wp:positionH>
                  <wp:positionV relativeFrom="paragraph">
                    <wp:posOffset>-329570</wp:posOffset>
                  </wp:positionV>
                  <wp:extent cx="1905000" cy="1771650"/>
                  <wp:effectExtent l="0" t="0" r="0" b="0"/>
                  <wp:wrapSquare wrapText="bothSides"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B5603">
              <w:rPr>
                <w:rFonts w:ascii="Times New Roman" w:eastAsia="Times New Roman" w:hAnsi="Times New Roman" w:cs="Times New Roman"/>
                <w:color w:val="212120"/>
                <w:sz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0"/>
                <w:sz w:val="28"/>
              </w:rPr>
              <w:t xml:space="preserve">иректор ООО «ТЕЛЕПОРТ»                                                 Долинская И.С. </w:t>
            </w:r>
          </w:p>
          <w:p w14:paraId="29330E85" w14:textId="77777777" w:rsidR="000A088B" w:rsidRDefault="00000000">
            <w:pPr>
              <w:spacing w:after="1833"/>
              <w:ind w:right="2934"/>
            </w:pPr>
            <w:r>
              <w:rPr>
                <w:rFonts w:ascii="Times New Roman" w:eastAsia="Times New Roman" w:hAnsi="Times New Roman" w:cs="Times New Roman"/>
                <w:color w:val="212120"/>
                <w:sz w:val="20"/>
              </w:rPr>
              <w:t xml:space="preserve"> </w:t>
            </w:r>
          </w:p>
          <w:p w14:paraId="26C0BB04" w14:textId="77777777" w:rsidR="000A088B" w:rsidRDefault="00000000">
            <w:pPr>
              <w:spacing w:after="2" w:line="278" w:lineRule="auto"/>
              <w:ind w:left="2711" w:right="1695"/>
            </w:pPr>
            <w:r>
              <w:rPr>
                <w:rFonts w:ascii="Arial" w:eastAsia="Arial" w:hAnsi="Arial" w:cs="Arial"/>
                <w:b/>
                <w:sz w:val="16"/>
              </w:rPr>
              <w:t xml:space="preserve">Адрес </w:t>
            </w:r>
            <w:r>
              <w:rPr>
                <w:rFonts w:ascii="Arial" w:eastAsia="Arial" w:hAnsi="Arial" w:cs="Arial"/>
                <w:b/>
                <w:sz w:val="16"/>
              </w:rPr>
              <w:tab/>
              <w:t xml:space="preserve"> 355013 г. Ставрополь, ул. Достоевского, 52В, корп. 2, кв. 2 Телефон +79188804040 </w:t>
            </w:r>
          </w:p>
          <w:p w14:paraId="4AD352DB" w14:textId="77777777" w:rsidR="000A088B" w:rsidRPr="00C2510A" w:rsidRDefault="00000000">
            <w:pPr>
              <w:spacing w:after="0"/>
              <w:ind w:left="2711"/>
              <w:rPr>
                <w:lang w:val="en-US"/>
              </w:rPr>
            </w:pPr>
            <w:r w:rsidRPr="00C2510A">
              <w:rPr>
                <w:rFonts w:ascii="Arial" w:eastAsia="Arial" w:hAnsi="Arial" w:cs="Arial"/>
                <w:b/>
                <w:sz w:val="16"/>
                <w:lang w:val="en-US"/>
              </w:rPr>
              <w:t xml:space="preserve">e-mail       </w:t>
            </w:r>
            <w:r w:rsidRPr="00C2510A">
              <w:rPr>
                <w:rFonts w:ascii="Arial" w:eastAsia="Arial" w:hAnsi="Arial" w:cs="Arial"/>
                <w:b/>
                <w:sz w:val="16"/>
                <w:u w:val="single" w:color="000000"/>
                <w:lang w:val="en-US"/>
              </w:rPr>
              <w:t>233000@mail.ru</w:t>
            </w:r>
            <w:r w:rsidRPr="00C2510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C2510A">
              <w:rPr>
                <w:rFonts w:ascii="Arial" w:eastAsia="Arial" w:hAnsi="Arial" w:cs="Arial"/>
                <w:b/>
                <w:sz w:val="16"/>
                <w:u w:val="single" w:color="000000"/>
                <w:lang w:val="en-US"/>
              </w:rPr>
              <w:t>mail@telep0rt.ru</w:t>
            </w:r>
            <w:r w:rsidRPr="00C2510A">
              <w:rPr>
                <w:rFonts w:ascii="Arial" w:eastAsia="Arial" w:hAnsi="Arial" w:cs="Arial"/>
                <w:b/>
                <w:sz w:val="16"/>
                <w:lang w:val="en-US"/>
              </w:rPr>
              <w:t xml:space="preserve">  </w:t>
            </w:r>
          </w:p>
        </w:tc>
      </w:tr>
    </w:tbl>
    <w:p w14:paraId="35A9E349" w14:textId="77777777" w:rsidR="00256E11" w:rsidRPr="00FB5603" w:rsidRDefault="00256E11"/>
    <w:sectPr w:rsidR="00256E11" w:rsidRPr="00FB5603">
      <w:pgSz w:w="11906" w:h="16838"/>
      <w:pgMar w:top="359" w:right="1440" w:bottom="35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8B"/>
    <w:rsid w:val="000A088B"/>
    <w:rsid w:val="00256E11"/>
    <w:rsid w:val="0061008A"/>
    <w:rsid w:val="00C2510A"/>
    <w:rsid w:val="00F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3D5B"/>
  <w15:docId w15:val="{FDE15E37-9359-450B-B723-9A10FEAF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алексей луценко</cp:lastModifiedBy>
  <cp:revision>2</cp:revision>
  <dcterms:created xsi:type="dcterms:W3CDTF">2026-03-16T16:14:00Z</dcterms:created>
  <dcterms:modified xsi:type="dcterms:W3CDTF">2026-03-16T16:14:00Z</dcterms:modified>
</cp:coreProperties>
</file>